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412A" w14:textId="0BCE297E" w:rsidR="00CF39A0" w:rsidRDefault="00CF39A0" w:rsidP="00CF39A0">
      <w:pPr>
        <w:ind w:left="-709"/>
        <w:rPr>
          <w:rFonts w:ascii="Arial" w:hAnsi="Arial" w:cs="Arial"/>
          <w:lang w:val="es-ES"/>
        </w:rPr>
      </w:pPr>
    </w:p>
    <w:p w14:paraId="7F1A82DD" w14:textId="77777777" w:rsidR="00573529" w:rsidRDefault="00573529" w:rsidP="00CF39A0">
      <w:pPr>
        <w:ind w:left="-709"/>
        <w:rPr>
          <w:rFonts w:ascii="Arial" w:hAnsi="Arial" w:cs="Arial"/>
          <w:lang w:val="es-ES"/>
        </w:rPr>
      </w:pPr>
    </w:p>
    <w:p w14:paraId="625C58F9" w14:textId="448B5F85" w:rsidR="00573529" w:rsidRPr="00CF39A0" w:rsidRDefault="00573529" w:rsidP="00CF39A0">
      <w:pPr>
        <w:ind w:left="-709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Santiago de Cali, </w:t>
      </w:r>
      <w:r w:rsidRPr="00573529">
        <w:rPr>
          <w:rFonts w:ascii="Arial" w:hAnsi="Arial" w:cs="Arial"/>
          <w:highlight w:val="yellow"/>
          <w:lang w:val="es-ES"/>
        </w:rPr>
        <w:t>21 de enero de 2026</w:t>
      </w:r>
    </w:p>
    <w:p w14:paraId="3A8AEAAB" w14:textId="77777777" w:rsidR="00573529" w:rsidRDefault="00573529" w:rsidP="00CF39A0">
      <w:pPr>
        <w:ind w:left="-709" w:right="-943"/>
        <w:rPr>
          <w:rFonts w:ascii="Arial" w:hAnsi="Arial" w:cs="Arial"/>
          <w:b/>
          <w:bCs/>
          <w:lang w:val="es-ES"/>
        </w:rPr>
      </w:pPr>
    </w:p>
    <w:p w14:paraId="3A2B11FF" w14:textId="593ED669" w:rsidR="00CF39A0" w:rsidRDefault="00573529" w:rsidP="00573529">
      <w:pPr>
        <w:spacing w:after="0"/>
        <w:ind w:left="-709" w:right="-941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Señor(a)</w:t>
      </w:r>
    </w:p>
    <w:p w14:paraId="5AB463DE" w14:textId="61398A09" w:rsidR="00573529" w:rsidRPr="00CF39A0" w:rsidRDefault="00573529" w:rsidP="00573529">
      <w:pPr>
        <w:spacing w:after="0"/>
        <w:ind w:left="-709" w:right="-941"/>
        <w:rPr>
          <w:rFonts w:ascii="Arial" w:hAnsi="Arial" w:cs="Arial"/>
          <w:b/>
          <w:bCs/>
          <w:lang w:val="es-ES"/>
        </w:rPr>
      </w:pPr>
      <w:r w:rsidRPr="00573529">
        <w:rPr>
          <w:rFonts w:ascii="Arial" w:hAnsi="Arial" w:cs="Arial"/>
          <w:b/>
          <w:bCs/>
          <w:highlight w:val="yellow"/>
          <w:lang w:val="es-ES"/>
        </w:rPr>
        <w:t>Nombre y apellido</w:t>
      </w:r>
    </w:p>
    <w:p w14:paraId="444AB0D8" w14:textId="006F39EC" w:rsidR="00573529" w:rsidRDefault="00573529" w:rsidP="00573529">
      <w:pPr>
        <w:spacing w:after="0"/>
        <w:ind w:left="-709" w:right="-94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Cargo</w:t>
      </w:r>
    </w:p>
    <w:p w14:paraId="4A27B39A" w14:textId="3884FE6D" w:rsidR="00CF39A0" w:rsidRDefault="00573529" w:rsidP="00573529">
      <w:pPr>
        <w:spacing w:after="0"/>
        <w:ind w:left="-709" w:right="-94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Ciudad</w:t>
      </w:r>
    </w:p>
    <w:p w14:paraId="61217B48" w14:textId="5C835145" w:rsidR="00573529" w:rsidRDefault="00573529" w:rsidP="00573529">
      <w:pPr>
        <w:spacing w:after="0"/>
        <w:ind w:left="-709" w:right="-941"/>
        <w:rPr>
          <w:rFonts w:ascii="Arial" w:hAnsi="Arial" w:cs="Arial"/>
          <w:lang w:val="es-ES"/>
        </w:rPr>
      </w:pPr>
    </w:p>
    <w:p w14:paraId="34D1B549" w14:textId="77777777" w:rsidR="00573529" w:rsidRDefault="00573529" w:rsidP="00573529">
      <w:pPr>
        <w:spacing w:after="0"/>
        <w:ind w:left="-709" w:right="-941"/>
        <w:rPr>
          <w:rFonts w:ascii="Arial" w:hAnsi="Arial" w:cs="Arial"/>
          <w:lang w:val="es-ES"/>
        </w:rPr>
      </w:pPr>
    </w:p>
    <w:p w14:paraId="266408EF" w14:textId="473B5BE8" w:rsidR="00CF39A0" w:rsidRDefault="00573529" w:rsidP="00CF39A0">
      <w:pPr>
        <w:ind w:left="-709" w:right="-943"/>
        <w:rPr>
          <w:rFonts w:ascii="Arial" w:hAnsi="Arial" w:cs="Arial"/>
          <w:b/>
          <w:bCs/>
          <w:lang w:val="es-ES"/>
        </w:rPr>
      </w:pPr>
      <w:r w:rsidRPr="00573529">
        <w:rPr>
          <w:rFonts w:ascii="Arial" w:hAnsi="Arial" w:cs="Arial"/>
          <w:b/>
          <w:bCs/>
          <w:lang w:val="es-ES"/>
        </w:rPr>
        <w:t>Asunto:</w:t>
      </w:r>
      <w:r>
        <w:rPr>
          <w:rFonts w:ascii="Arial" w:hAnsi="Arial" w:cs="Arial"/>
          <w:b/>
          <w:bCs/>
          <w:lang w:val="es-ES"/>
        </w:rPr>
        <w:t xml:space="preserve"> </w:t>
      </w:r>
      <w:r w:rsidRPr="00573529">
        <w:rPr>
          <w:rFonts w:ascii="Arial" w:hAnsi="Arial" w:cs="Arial"/>
          <w:highlight w:val="yellow"/>
          <w:lang w:val="es-ES"/>
        </w:rPr>
        <w:t>descripción del asunto</w:t>
      </w:r>
    </w:p>
    <w:p w14:paraId="4230DE82" w14:textId="67D4F512" w:rsidR="00573529" w:rsidRDefault="00573529" w:rsidP="00CF39A0">
      <w:pPr>
        <w:ind w:left="-709" w:right="-943"/>
        <w:rPr>
          <w:rFonts w:ascii="Arial" w:hAnsi="Arial" w:cs="Arial"/>
          <w:b/>
          <w:bCs/>
          <w:lang w:val="es-ES"/>
        </w:rPr>
      </w:pPr>
    </w:p>
    <w:p w14:paraId="4079F267" w14:textId="39180E25" w:rsidR="00573529" w:rsidRDefault="00573529" w:rsidP="00CF39A0">
      <w:pPr>
        <w:ind w:left="-709" w:right="-943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L</w:t>
      </w:r>
      <w:r w:rsidRPr="00573529">
        <w:rPr>
          <w:rFonts w:ascii="Arial" w:hAnsi="Arial" w:cs="Arial"/>
          <w:lang w:val="es-ES"/>
        </w:rPr>
        <w:t>orem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Ipsum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is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simply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dummy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text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of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the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printing</w:t>
      </w:r>
      <w:proofErr w:type="spellEnd"/>
      <w:r w:rsidRPr="00573529">
        <w:rPr>
          <w:rFonts w:ascii="Arial" w:hAnsi="Arial" w:cs="Arial"/>
          <w:lang w:val="es-ES"/>
        </w:rPr>
        <w:t xml:space="preserve"> and </w:t>
      </w:r>
      <w:proofErr w:type="spellStart"/>
      <w:r w:rsidRPr="00573529">
        <w:rPr>
          <w:rFonts w:ascii="Arial" w:hAnsi="Arial" w:cs="Arial"/>
          <w:lang w:val="es-ES"/>
        </w:rPr>
        <w:t>typesetting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industry</w:t>
      </w:r>
      <w:proofErr w:type="spellEnd"/>
      <w:r w:rsidRPr="00573529">
        <w:rPr>
          <w:rFonts w:ascii="Arial" w:hAnsi="Arial" w:cs="Arial"/>
          <w:lang w:val="es-ES"/>
        </w:rPr>
        <w:t xml:space="preserve">. </w:t>
      </w:r>
      <w:proofErr w:type="spellStart"/>
      <w:r w:rsidRPr="00573529">
        <w:rPr>
          <w:rFonts w:ascii="Arial" w:hAnsi="Arial" w:cs="Arial"/>
          <w:lang w:val="es-ES"/>
        </w:rPr>
        <w:t>Lorem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Ipsum</w:t>
      </w:r>
      <w:proofErr w:type="spellEnd"/>
      <w:r w:rsidRPr="00573529">
        <w:rPr>
          <w:rFonts w:ascii="Arial" w:hAnsi="Arial" w:cs="Arial"/>
          <w:lang w:val="es-ES"/>
        </w:rPr>
        <w:t xml:space="preserve"> has </w:t>
      </w:r>
      <w:proofErr w:type="spellStart"/>
      <w:r w:rsidRPr="00573529">
        <w:rPr>
          <w:rFonts w:ascii="Arial" w:hAnsi="Arial" w:cs="Arial"/>
          <w:lang w:val="es-ES"/>
        </w:rPr>
        <w:t>been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the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industry's</w:t>
      </w:r>
      <w:proofErr w:type="spellEnd"/>
      <w:r w:rsidRPr="00573529">
        <w:rPr>
          <w:rFonts w:ascii="Arial" w:hAnsi="Arial" w:cs="Arial"/>
          <w:lang w:val="es-ES"/>
        </w:rPr>
        <w:t xml:space="preserve"> standard </w:t>
      </w:r>
      <w:proofErr w:type="spellStart"/>
      <w:r w:rsidRPr="00573529">
        <w:rPr>
          <w:rFonts w:ascii="Arial" w:hAnsi="Arial" w:cs="Arial"/>
          <w:lang w:val="es-ES"/>
        </w:rPr>
        <w:t>dummy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text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ever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since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the</w:t>
      </w:r>
      <w:proofErr w:type="spellEnd"/>
      <w:r w:rsidRPr="00573529">
        <w:rPr>
          <w:rFonts w:ascii="Arial" w:hAnsi="Arial" w:cs="Arial"/>
          <w:lang w:val="es-ES"/>
        </w:rPr>
        <w:t xml:space="preserve"> 1500s, </w:t>
      </w:r>
      <w:proofErr w:type="spellStart"/>
      <w:r w:rsidRPr="00573529">
        <w:rPr>
          <w:rFonts w:ascii="Arial" w:hAnsi="Arial" w:cs="Arial"/>
          <w:lang w:val="es-ES"/>
        </w:rPr>
        <w:t>when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an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unknown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printer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took</w:t>
      </w:r>
      <w:proofErr w:type="spellEnd"/>
      <w:r w:rsidRPr="00573529">
        <w:rPr>
          <w:rFonts w:ascii="Arial" w:hAnsi="Arial" w:cs="Arial"/>
          <w:lang w:val="es-ES"/>
        </w:rPr>
        <w:t xml:space="preserve"> a </w:t>
      </w:r>
      <w:proofErr w:type="spellStart"/>
      <w:r w:rsidRPr="00573529">
        <w:rPr>
          <w:rFonts w:ascii="Arial" w:hAnsi="Arial" w:cs="Arial"/>
          <w:lang w:val="es-ES"/>
        </w:rPr>
        <w:t>galley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of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type</w:t>
      </w:r>
      <w:proofErr w:type="spellEnd"/>
      <w:r w:rsidRPr="00573529">
        <w:rPr>
          <w:rFonts w:ascii="Arial" w:hAnsi="Arial" w:cs="Arial"/>
          <w:lang w:val="es-ES"/>
        </w:rPr>
        <w:t xml:space="preserve"> and </w:t>
      </w:r>
      <w:proofErr w:type="spellStart"/>
      <w:r w:rsidRPr="00573529">
        <w:rPr>
          <w:rFonts w:ascii="Arial" w:hAnsi="Arial" w:cs="Arial"/>
          <w:lang w:val="es-ES"/>
        </w:rPr>
        <w:t>scrambled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it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to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make</w:t>
      </w:r>
      <w:proofErr w:type="spellEnd"/>
      <w:r w:rsidRPr="00573529">
        <w:rPr>
          <w:rFonts w:ascii="Arial" w:hAnsi="Arial" w:cs="Arial"/>
          <w:lang w:val="es-ES"/>
        </w:rPr>
        <w:t xml:space="preserve"> a </w:t>
      </w:r>
      <w:proofErr w:type="spellStart"/>
      <w:r w:rsidRPr="00573529">
        <w:rPr>
          <w:rFonts w:ascii="Arial" w:hAnsi="Arial" w:cs="Arial"/>
          <w:lang w:val="es-ES"/>
        </w:rPr>
        <w:t>type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specimen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book</w:t>
      </w:r>
      <w:proofErr w:type="spellEnd"/>
      <w:r w:rsidRPr="00573529">
        <w:rPr>
          <w:rFonts w:ascii="Arial" w:hAnsi="Arial" w:cs="Arial"/>
          <w:lang w:val="es-ES"/>
        </w:rPr>
        <w:t xml:space="preserve">. </w:t>
      </w:r>
      <w:proofErr w:type="spellStart"/>
      <w:r w:rsidRPr="00573529">
        <w:rPr>
          <w:rFonts w:ascii="Arial" w:hAnsi="Arial" w:cs="Arial"/>
          <w:lang w:val="es-ES"/>
        </w:rPr>
        <w:t>It</w:t>
      </w:r>
      <w:proofErr w:type="spellEnd"/>
      <w:r w:rsidRPr="00573529">
        <w:rPr>
          <w:rFonts w:ascii="Arial" w:hAnsi="Arial" w:cs="Arial"/>
          <w:lang w:val="es-ES"/>
        </w:rPr>
        <w:t xml:space="preserve"> has </w:t>
      </w:r>
      <w:proofErr w:type="spellStart"/>
      <w:r w:rsidRPr="00573529">
        <w:rPr>
          <w:rFonts w:ascii="Arial" w:hAnsi="Arial" w:cs="Arial"/>
          <w:lang w:val="es-ES"/>
        </w:rPr>
        <w:t>survived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not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only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five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centuries</w:t>
      </w:r>
      <w:proofErr w:type="spellEnd"/>
      <w:r w:rsidRPr="00573529">
        <w:rPr>
          <w:rFonts w:ascii="Arial" w:hAnsi="Arial" w:cs="Arial"/>
          <w:lang w:val="es-ES"/>
        </w:rPr>
        <w:t xml:space="preserve">, </w:t>
      </w:r>
      <w:proofErr w:type="spellStart"/>
      <w:r w:rsidRPr="00573529">
        <w:rPr>
          <w:rFonts w:ascii="Arial" w:hAnsi="Arial" w:cs="Arial"/>
          <w:lang w:val="es-ES"/>
        </w:rPr>
        <w:t>but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also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the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leap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into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electronic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typesetting</w:t>
      </w:r>
      <w:proofErr w:type="spellEnd"/>
      <w:r w:rsidRPr="00573529">
        <w:rPr>
          <w:rFonts w:ascii="Arial" w:hAnsi="Arial" w:cs="Arial"/>
          <w:lang w:val="es-ES"/>
        </w:rPr>
        <w:t xml:space="preserve">, </w:t>
      </w:r>
      <w:proofErr w:type="spellStart"/>
      <w:r w:rsidRPr="00573529">
        <w:rPr>
          <w:rFonts w:ascii="Arial" w:hAnsi="Arial" w:cs="Arial"/>
          <w:lang w:val="es-ES"/>
        </w:rPr>
        <w:t>remaining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essentially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unchanged</w:t>
      </w:r>
      <w:proofErr w:type="spellEnd"/>
      <w:r w:rsidRPr="00573529">
        <w:rPr>
          <w:rFonts w:ascii="Arial" w:hAnsi="Arial" w:cs="Arial"/>
          <w:lang w:val="es-ES"/>
        </w:rPr>
        <w:t xml:space="preserve">. </w:t>
      </w:r>
      <w:proofErr w:type="spellStart"/>
      <w:r w:rsidRPr="00573529">
        <w:rPr>
          <w:rFonts w:ascii="Arial" w:hAnsi="Arial" w:cs="Arial"/>
          <w:lang w:val="es-ES"/>
        </w:rPr>
        <w:t>It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was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popularised</w:t>
      </w:r>
      <w:proofErr w:type="spellEnd"/>
      <w:r w:rsidRPr="00573529">
        <w:rPr>
          <w:rFonts w:ascii="Arial" w:hAnsi="Arial" w:cs="Arial"/>
          <w:lang w:val="es-ES"/>
        </w:rPr>
        <w:t xml:space="preserve"> in </w:t>
      </w:r>
      <w:proofErr w:type="spellStart"/>
      <w:r w:rsidRPr="00573529">
        <w:rPr>
          <w:rFonts w:ascii="Arial" w:hAnsi="Arial" w:cs="Arial"/>
          <w:lang w:val="es-ES"/>
        </w:rPr>
        <w:t>the</w:t>
      </w:r>
      <w:proofErr w:type="spellEnd"/>
      <w:r w:rsidRPr="00573529">
        <w:rPr>
          <w:rFonts w:ascii="Arial" w:hAnsi="Arial" w:cs="Arial"/>
          <w:lang w:val="es-ES"/>
        </w:rPr>
        <w:t xml:space="preserve"> 1960s </w:t>
      </w:r>
      <w:proofErr w:type="spellStart"/>
      <w:r w:rsidRPr="00573529">
        <w:rPr>
          <w:rFonts w:ascii="Arial" w:hAnsi="Arial" w:cs="Arial"/>
          <w:lang w:val="es-ES"/>
        </w:rPr>
        <w:t>with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the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release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of</w:t>
      </w:r>
      <w:proofErr w:type="spellEnd"/>
      <w:r w:rsidRPr="00573529">
        <w:rPr>
          <w:rFonts w:ascii="Arial" w:hAnsi="Arial" w:cs="Arial"/>
          <w:lang w:val="es-ES"/>
        </w:rPr>
        <w:t xml:space="preserve"> Letraset </w:t>
      </w:r>
      <w:proofErr w:type="spellStart"/>
      <w:r w:rsidRPr="00573529">
        <w:rPr>
          <w:rFonts w:ascii="Arial" w:hAnsi="Arial" w:cs="Arial"/>
          <w:lang w:val="es-ES"/>
        </w:rPr>
        <w:t>sheets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containing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Lorem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Ipsum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passages</w:t>
      </w:r>
      <w:proofErr w:type="spellEnd"/>
      <w:r w:rsidRPr="00573529">
        <w:rPr>
          <w:rFonts w:ascii="Arial" w:hAnsi="Arial" w:cs="Arial"/>
          <w:lang w:val="es-ES"/>
        </w:rPr>
        <w:t xml:space="preserve">, and more </w:t>
      </w:r>
      <w:proofErr w:type="spellStart"/>
      <w:r w:rsidRPr="00573529">
        <w:rPr>
          <w:rFonts w:ascii="Arial" w:hAnsi="Arial" w:cs="Arial"/>
          <w:lang w:val="es-ES"/>
        </w:rPr>
        <w:t>recently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with</w:t>
      </w:r>
      <w:proofErr w:type="spellEnd"/>
      <w:r w:rsidRPr="00573529">
        <w:rPr>
          <w:rFonts w:ascii="Arial" w:hAnsi="Arial" w:cs="Arial"/>
          <w:lang w:val="es-ES"/>
        </w:rPr>
        <w:t xml:space="preserve"> desktop </w:t>
      </w:r>
      <w:proofErr w:type="spellStart"/>
      <w:r w:rsidRPr="00573529">
        <w:rPr>
          <w:rFonts w:ascii="Arial" w:hAnsi="Arial" w:cs="Arial"/>
          <w:lang w:val="es-ES"/>
        </w:rPr>
        <w:t>publishing</w:t>
      </w:r>
      <w:proofErr w:type="spellEnd"/>
      <w:r w:rsidRPr="00573529">
        <w:rPr>
          <w:rFonts w:ascii="Arial" w:hAnsi="Arial" w:cs="Arial"/>
          <w:lang w:val="es-ES"/>
        </w:rPr>
        <w:t xml:space="preserve"> software </w:t>
      </w:r>
      <w:proofErr w:type="spellStart"/>
      <w:r w:rsidRPr="00573529">
        <w:rPr>
          <w:rFonts w:ascii="Arial" w:hAnsi="Arial" w:cs="Arial"/>
          <w:lang w:val="es-ES"/>
        </w:rPr>
        <w:t>like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Aldus</w:t>
      </w:r>
      <w:proofErr w:type="spellEnd"/>
      <w:r w:rsidRPr="00573529">
        <w:rPr>
          <w:rFonts w:ascii="Arial" w:hAnsi="Arial" w:cs="Arial"/>
          <w:lang w:val="es-ES"/>
        </w:rPr>
        <w:t xml:space="preserve"> PageMaker </w:t>
      </w:r>
      <w:proofErr w:type="spellStart"/>
      <w:r w:rsidRPr="00573529">
        <w:rPr>
          <w:rFonts w:ascii="Arial" w:hAnsi="Arial" w:cs="Arial"/>
          <w:lang w:val="es-ES"/>
        </w:rPr>
        <w:t>including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versions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of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Lorem</w:t>
      </w:r>
      <w:proofErr w:type="spellEnd"/>
      <w:r w:rsidRPr="00573529">
        <w:rPr>
          <w:rFonts w:ascii="Arial" w:hAnsi="Arial" w:cs="Arial"/>
          <w:lang w:val="es-ES"/>
        </w:rPr>
        <w:t xml:space="preserve"> </w:t>
      </w:r>
      <w:proofErr w:type="spellStart"/>
      <w:r w:rsidRPr="00573529">
        <w:rPr>
          <w:rFonts w:ascii="Arial" w:hAnsi="Arial" w:cs="Arial"/>
          <w:lang w:val="es-ES"/>
        </w:rPr>
        <w:t>Ipsum</w:t>
      </w:r>
      <w:proofErr w:type="spellEnd"/>
      <w:r w:rsidRPr="00573529">
        <w:rPr>
          <w:rFonts w:ascii="Arial" w:hAnsi="Arial" w:cs="Arial"/>
          <w:lang w:val="es-ES"/>
        </w:rPr>
        <w:t>.</w:t>
      </w:r>
    </w:p>
    <w:p w14:paraId="5AD33136" w14:textId="77777777" w:rsidR="00573529" w:rsidRDefault="00573529" w:rsidP="00CF39A0">
      <w:pPr>
        <w:ind w:left="-709" w:right="-943"/>
        <w:rPr>
          <w:rFonts w:ascii="Arial" w:hAnsi="Arial" w:cs="Arial"/>
          <w:lang w:val="es-ES"/>
        </w:rPr>
      </w:pPr>
    </w:p>
    <w:p w14:paraId="57E2FBA6" w14:textId="77777777" w:rsidR="00573529" w:rsidRDefault="00573529" w:rsidP="00CF39A0">
      <w:pPr>
        <w:ind w:left="-709" w:right="-943"/>
        <w:rPr>
          <w:rFonts w:ascii="Arial" w:hAnsi="Arial" w:cs="Arial"/>
          <w:lang w:val="es-ES"/>
        </w:rPr>
      </w:pPr>
    </w:p>
    <w:p w14:paraId="71EB9925" w14:textId="77777777" w:rsidR="00573529" w:rsidRDefault="00573529" w:rsidP="00573529">
      <w:pPr>
        <w:ind w:right="-943"/>
        <w:rPr>
          <w:rFonts w:ascii="Arial" w:hAnsi="Arial" w:cs="Arial"/>
          <w:lang w:val="es-ES"/>
        </w:rPr>
      </w:pPr>
    </w:p>
    <w:p w14:paraId="58C688A3" w14:textId="77777777" w:rsidR="00573529" w:rsidRDefault="00573529" w:rsidP="00CF39A0">
      <w:pPr>
        <w:ind w:left="-709" w:right="-943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Cordialmente,</w:t>
      </w:r>
    </w:p>
    <w:p w14:paraId="4088E572" w14:textId="77777777" w:rsidR="00573529" w:rsidRDefault="00573529" w:rsidP="00CF39A0">
      <w:pPr>
        <w:ind w:left="-709" w:right="-943"/>
        <w:rPr>
          <w:rFonts w:ascii="Arial" w:hAnsi="Arial" w:cs="Arial"/>
          <w:lang w:val="es-ES"/>
        </w:rPr>
      </w:pPr>
    </w:p>
    <w:p w14:paraId="7CCC7CFE" w14:textId="5E790C54" w:rsidR="00573529" w:rsidRDefault="00573529" w:rsidP="00CF39A0">
      <w:pPr>
        <w:ind w:left="-709" w:right="-943"/>
        <w:rPr>
          <w:rFonts w:ascii="Arial" w:hAnsi="Arial" w:cs="Arial"/>
          <w:lang w:val="es-ES"/>
        </w:rPr>
      </w:pPr>
    </w:p>
    <w:p w14:paraId="64DACDDA" w14:textId="77777777" w:rsidR="00573529" w:rsidRDefault="00573529" w:rsidP="00CF39A0">
      <w:pPr>
        <w:ind w:left="-709" w:right="-943"/>
        <w:rPr>
          <w:rFonts w:ascii="Arial" w:hAnsi="Arial" w:cs="Arial"/>
          <w:lang w:val="es-ES"/>
        </w:rPr>
      </w:pPr>
    </w:p>
    <w:p w14:paraId="42917739" w14:textId="77777777" w:rsidR="00573529" w:rsidRPr="00573529" w:rsidRDefault="00573529" w:rsidP="00573529">
      <w:pPr>
        <w:spacing w:after="0"/>
        <w:ind w:left="-709" w:right="-941"/>
        <w:rPr>
          <w:rFonts w:ascii="Arial" w:hAnsi="Arial" w:cs="Arial"/>
          <w:b/>
          <w:bCs/>
          <w:lang w:val="es-ES"/>
        </w:rPr>
      </w:pPr>
      <w:r w:rsidRPr="00573529">
        <w:rPr>
          <w:rFonts w:ascii="Arial" w:hAnsi="Arial" w:cs="Arial"/>
          <w:b/>
          <w:bCs/>
          <w:lang w:val="es-ES"/>
        </w:rPr>
        <w:t>Nombre y apellidos</w:t>
      </w:r>
    </w:p>
    <w:p w14:paraId="6FCA9731" w14:textId="7E7AA32E" w:rsidR="00573529" w:rsidRPr="00573529" w:rsidRDefault="00573529" w:rsidP="00573529">
      <w:pPr>
        <w:spacing w:after="0"/>
        <w:ind w:left="-709" w:right="-941"/>
        <w:rPr>
          <w:rFonts w:ascii="Arial" w:hAnsi="Arial" w:cs="Arial"/>
          <w:b/>
          <w:bCs/>
          <w:lang w:val="es-ES"/>
        </w:rPr>
      </w:pPr>
      <w:r w:rsidRPr="00573529">
        <w:rPr>
          <w:rFonts w:ascii="Arial" w:hAnsi="Arial" w:cs="Arial"/>
          <w:b/>
          <w:bCs/>
          <w:lang w:val="es-ES"/>
        </w:rPr>
        <w:t xml:space="preserve">Cargo </w:t>
      </w:r>
    </w:p>
    <w:sectPr w:rsidR="00573529" w:rsidRPr="00573529" w:rsidSect="00573529">
      <w:headerReference w:type="default" r:id="rId7"/>
      <w:footerReference w:type="default" r:id="rId8"/>
      <w:pgSz w:w="12240" w:h="15840"/>
      <w:pgMar w:top="1701" w:right="226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6485" w14:textId="77777777" w:rsidR="002042AC" w:rsidRDefault="002042AC" w:rsidP="00CF39A0">
      <w:pPr>
        <w:spacing w:after="0" w:line="240" w:lineRule="auto"/>
      </w:pPr>
      <w:r>
        <w:separator/>
      </w:r>
    </w:p>
  </w:endnote>
  <w:endnote w:type="continuationSeparator" w:id="0">
    <w:p w14:paraId="0B82755E" w14:textId="77777777" w:rsidR="002042AC" w:rsidRDefault="002042AC" w:rsidP="00CF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8429" w14:textId="3BA76BBC" w:rsidR="0068179E" w:rsidRPr="0068179E" w:rsidRDefault="0068179E" w:rsidP="00573529">
    <w:pPr>
      <w:pStyle w:val="Piedepgina"/>
      <w:rPr>
        <w:rFonts w:ascii="Arial" w:hAnsi="Arial" w:cs="Arial"/>
        <w:b/>
        <w:bCs/>
        <w:lang w:val="es-ES"/>
      </w:rPr>
    </w:pPr>
    <w:r w:rsidRPr="0068179E">
      <w:rPr>
        <w:rFonts w:ascii="Arial" w:hAnsi="Arial" w:cs="Arial"/>
        <w:b/>
        <w:bCs/>
        <w:lang w:val="es-ES"/>
      </w:rPr>
      <w:t>Acreditados por</w:t>
    </w:r>
    <w:r w:rsidR="00573529">
      <w:rPr>
        <w:rFonts w:ascii="Arial" w:hAnsi="Arial" w:cs="Arial"/>
        <w:b/>
        <w:bCs/>
        <w:lang w:val="es-ES"/>
      </w:rPr>
      <w:t>:</w:t>
    </w:r>
    <w:r w:rsidRPr="0068179E">
      <w:rPr>
        <w:rFonts w:ascii="Arial" w:hAnsi="Arial" w:cs="Arial"/>
        <w:b/>
        <w:bCs/>
        <w:lang w:val="es-ES"/>
      </w:rPr>
      <w:t xml:space="preserve">    </w:t>
    </w:r>
    <w:r w:rsidRPr="0068179E">
      <w:rPr>
        <w:rFonts w:ascii="Arial" w:hAnsi="Arial" w:cs="Arial"/>
        <w:b/>
        <w:bCs/>
        <w:noProof/>
        <w:lang w:val="es-ES"/>
      </w:rPr>
      <w:drawing>
        <wp:inline distT="0" distB="0" distL="0" distR="0" wp14:anchorId="78116382" wp14:editId="20030640">
          <wp:extent cx="767751" cy="245594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89" cy="24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8179E">
      <w:rPr>
        <w:rFonts w:ascii="Arial" w:hAnsi="Arial" w:cs="Arial"/>
        <w:b/>
        <w:bCs/>
        <w:noProof/>
        <w:lang w:val="es-ES"/>
      </w:rPr>
      <w:t xml:space="preserve">    </w:t>
    </w:r>
    <w:r w:rsidRPr="0068179E">
      <w:rPr>
        <w:rFonts w:ascii="Arial" w:hAnsi="Arial" w:cs="Arial"/>
        <w:b/>
        <w:bCs/>
        <w:noProof/>
        <w:lang w:val="es-ES"/>
      </w:rPr>
      <w:drawing>
        <wp:inline distT="0" distB="0" distL="0" distR="0" wp14:anchorId="7E0EF5CB" wp14:editId="7DA4180C">
          <wp:extent cx="927547" cy="221445"/>
          <wp:effectExtent l="0" t="0" r="6350" b="762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959" cy="229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059C" w14:textId="77777777" w:rsidR="002042AC" w:rsidRDefault="002042AC" w:rsidP="00CF39A0">
      <w:pPr>
        <w:spacing w:after="0" w:line="240" w:lineRule="auto"/>
      </w:pPr>
      <w:r>
        <w:separator/>
      </w:r>
    </w:p>
  </w:footnote>
  <w:footnote w:type="continuationSeparator" w:id="0">
    <w:p w14:paraId="5D66716F" w14:textId="77777777" w:rsidR="002042AC" w:rsidRDefault="002042AC" w:rsidP="00CF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FA0B" w14:textId="1B1D152B" w:rsidR="00CF39A0" w:rsidRDefault="00CF39A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C1D71B" wp14:editId="3DA923B3">
          <wp:simplePos x="0" y="0"/>
          <wp:positionH relativeFrom="margin">
            <wp:align>center</wp:align>
          </wp:positionH>
          <wp:positionV relativeFrom="paragraph">
            <wp:posOffset>-525780</wp:posOffset>
          </wp:positionV>
          <wp:extent cx="6762750" cy="121971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0" cy="1219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A0"/>
    <w:rsid w:val="00033E93"/>
    <w:rsid w:val="002042AC"/>
    <w:rsid w:val="0034144A"/>
    <w:rsid w:val="00362A1A"/>
    <w:rsid w:val="0049157B"/>
    <w:rsid w:val="00531FA0"/>
    <w:rsid w:val="00573529"/>
    <w:rsid w:val="0068179E"/>
    <w:rsid w:val="007E759B"/>
    <w:rsid w:val="009A15BC"/>
    <w:rsid w:val="00CF39A0"/>
    <w:rsid w:val="00EF1B05"/>
    <w:rsid w:val="00F8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3BA10"/>
  <w15:chartTrackingRefBased/>
  <w15:docId w15:val="{86D1699A-5AE9-479D-A76F-20690F10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39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39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39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39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39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9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39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39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39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39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39A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F3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9A0"/>
  </w:style>
  <w:style w:type="paragraph" w:styleId="Piedepgina">
    <w:name w:val="footer"/>
    <w:basedOn w:val="Normal"/>
    <w:link w:val="PiedepginaCar"/>
    <w:uiPriority w:val="99"/>
    <w:unhideWhenUsed/>
    <w:rsid w:val="00CF3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CD6B1-E3B6-46BD-B15A-AD52C29E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Benitez Vergara</dc:creator>
  <cp:keywords/>
  <dc:description/>
  <cp:lastModifiedBy>Tatiana Osorio Cano</cp:lastModifiedBy>
  <cp:revision>2</cp:revision>
  <dcterms:created xsi:type="dcterms:W3CDTF">2026-01-21T19:28:00Z</dcterms:created>
  <dcterms:modified xsi:type="dcterms:W3CDTF">2026-01-21T19:28:00Z</dcterms:modified>
</cp:coreProperties>
</file>